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DD" w:rsidRPr="00537B84" w:rsidRDefault="00023CDD" w:rsidP="00537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37B84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Pr="00537B84">
        <w:rPr>
          <w:rFonts w:ascii="Times New Roman" w:hAnsi="Times New Roman" w:cs="Times New Roman"/>
          <w:b/>
          <w:bCs/>
          <w:sz w:val="28"/>
          <w:szCs w:val="28"/>
        </w:rPr>
        <w:br/>
        <w:t>о целевой подготовке специалиста (рабочего, служащего)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3"/>
        <w:gridCol w:w="3612"/>
      </w:tblGrid>
      <w:tr w:rsidR="00023CDD" w:rsidRPr="00537B84" w:rsidTr="00023CDD">
        <w:tc>
          <w:tcPr>
            <w:tcW w:w="5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__ ______________ 20__ г.</w:t>
            </w:r>
          </w:p>
        </w:tc>
        <w:tc>
          <w:tcPr>
            <w:tcW w:w="35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023CDD" w:rsidRPr="00537B84" w:rsidTr="00023CDD">
        <w:tc>
          <w:tcPr>
            <w:tcW w:w="57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  <w:tc>
          <w:tcPr>
            <w:tcW w:w="35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договора)</w:t>
            </w:r>
          </w:p>
        </w:tc>
      </w:tr>
    </w:tbl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 Гражданин ______________________________________________________________,</w:t>
      </w:r>
    </w:p>
    <w:tbl>
      <w:tblPr>
        <w:tblW w:w="93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30"/>
        <w:gridCol w:w="2515"/>
      </w:tblGrid>
      <w:tr w:rsidR="00023CDD" w:rsidRPr="00537B84" w:rsidTr="00537B84">
        <w:trPr>
          <w:jc w:val="center"/>
        </w:trPr>
        <w:tc>
          <w:tcPr>
            <w:tcW w:w="68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(фамилия, собственное имя, отчество)</w:t>
            </w:r>
          </w:p>
        </w:tc>
        <w:tc>
          <w:tcPr>
            <w:tcW w:w="25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</w:tbl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____________________________________________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(серия (при наличии), номер, дата выдачи,</w:t>
      </w:r>
      <w:proofErr w:type="gramEnd"/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37B8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наименование государственного органа, его выдавшего,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идентификационный номер (при наличии)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37B8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с одной стороны, заказчик ______________________________________________________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37B8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(должность, фамилия, собственное имя, отчество)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37B8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с другой стороны, учреждение образования ________________________________________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(должность, фамилия, собственное имя, отчество)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действующего на основании Устава, с третьей стороны, руководствуясь законодательством Республики Беларусь, заключили настоящий договор о нижеследующем: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1. Гражданин _____________________________________________________________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(фамилия, собственное имя, отчество)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 обязуется: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1.1. пройти полный курс обучения сроком ______ лет в учреждении образования по специальности (направлению специальности, специализации) или квалификации (профессии рабочего, должности служащего) ______________________________________</w:t>
      </w:r>
    </w:p>
    <w:p w:rsidR="00023CDD" w:rsidRPr="00537B84" w:rsidRDefault="00023CDD" w:rsidP="00537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(код и наименование специальности (направления</w:t>
      </w:r>
      <w:proofErr w:type="gramEnd"/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37B8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специальности, специализации) или квалификации (профессии рабочего, должности служащего)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и получить квалификацию (профессию рабочего, должность служащего) 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563D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квалификации (профессии рабочего, должности служащего)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в соответствии с утвержденными учебными планами и программами на условиях, устанавливаемых в настоящем договоре;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1.2. после окончания учреждения образования в течение ____ лет отработать у заказчика на условиях, изложенных в настоящем договоре;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1.3. 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 xml:space="preserve">1.4. возместить средства, затраченные государством на его подготовку, </w:t>
      </w:r>
      <w:proofErr w:type="gramStart"/>
      <w:r w:rsidRPr="00537B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7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B84"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 w:rsidRPr="00537B84">
        <w:rPr>
          <w:rFonts w:ascii="Times New Roman" w:hAnsi="Times New Roman" w:cs="Times New Roman"/>
          <w:sz w:val="24"/>
          <w:szCs w:val="24"/>
        </w:rPr>
        <w:t xml:space="preserve"> и (или) местный бюджеты в случае расторжения договора в период получения образования при отсутствии оснований, установленных Правительством;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lastRenderedPageBreak/>
        <w:t>1.5. возместить средства, затраченные государством на его подготовку, в республиканский и (или) местный бюджеты в порядке, определяемом Правительством Республики Беларусь.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2. Заказчик обязуется: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 xml:space="preserve">2.1. предоставить гражданину работу после окончания обучения в соответствии с полученной специальностью (направлением специальности, специализацией) и присвоенной квалификацией </w:t>
      </w:r>
      <w:proofErr w:type="gramStart"/>
      <w:r w:rsidRPr="00537B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7B84"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(место работы,</w:t>
      </w:r>
      <w:proofErr w:type="gramEnd"/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563D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в должности (профессии) ______________________________________________________;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2.2. предоставить гражданину жилое помещение в соответствии с законодательством;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 xml:space="preserve">2.3. в случае невозможности трудоустройства в соответствии с настоящим договором не </w:t>
      </w:r>
      <w:proofErr w:type="gramStart"/>
      <w:r w:rsidRPr="00537B8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37B84">
        <w:rPr>
          <w:rFonts w:ascii="Times New Roman" w:hAnsi="Times New Roman" w:cs="Times New Roman"/>
          <w:sz w:val="24"/>
          <w:szCs w:val="24"/>
        </w:rPr>
        <w:t xml:space="preserve">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2.4. 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 Беларусь;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2.5. 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3. Учреждение образования обязуется: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3.1. обеспечить подготовку гражданина по специальности (направлению специальности, специализации), квалификации (профессии рабочего, должности служащего) ___________________________________________________________________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(код и наименование специальности (направления специальности,</w:t>
      </w:r>
      <w:proofErr w:type="gramEnd"/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специализации), квалификации (профессии рабочего, должности служащего)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учебными планами и программами;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3.2. направить гражданина после окончания учебы на работу в соответствии с </w:t>
      </w:r>
      <w:r w:rsidRPr="00537B84">
        <w:rPr>
          <w:rFonts w:ascii="Times New Roman" w:hAnsi="Times New Roman" w:cs="Times New Roman"/>
          <w:sz w:val="24"/>
          <w:szCs w:val="24"/>
          <w:u w:val="single"/>
        </w:rPr>
        <w:t>подпунктом 2.1</w:t>
      </w:r>
      <w:r w:rsidRPr="00537B84">
        <w:rPr>
          <w:rFonts w:ascii="Times New Roman" w:hAnsi="Times New Roman" w:cs="Times New Roman"/>
          <w:sz w:val="24"/>
          <w:szCs w:val="24"/>
        </w:rPr>
        <w:t> пункта 2 настоящего договора и уведомить об этом заказчика;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3.3. уведомить заказчика об отчислении гражданина из учреждения образования с указанием причин.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4. Стоимость обучения по настоящему договору составляет _____________________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 белорусских рублей.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Изменение стоимости обучения осуществляется в установленном законодательством порядке.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5. Условия настоящего договора могут быть изменены по соглашению сторон в соответствии с законодательством Республики Беларусь.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7. Дополнительные условия: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8"/>
        <w:gridCol w:w="3767"/>
        <w:gridCol w:w="1630"/>
      </w:tblGrid>
      <w:tr w:rsidR="00023CDD" w:rsidRPr="00537B84" w:rsidTr="00023CDD">
        <w:tc>
          <w:tcPr>
            <w:tcW w:w="39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7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7E2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E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37B84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62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023CDD" w:rsidRPr="00537B84" w:rsidTr="00023CDD">
        <w:tc>
          <w:tcPr>
            <w:tcW w:w="39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7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62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023CDD" w:rsidRPr="00537B84" w:rsidTr="00023CDD">
        <w:tc>
          <w:tcPr>
            <w:tcW w:w="39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37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2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023CDD" w:rsidRPr="00537B84" w:rsidTr="00023CDD">
        <w:tc>
          <w:tcPr>
            <w:tcW w:w="39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7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62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1570" w:rsidRPr="00537B84" w:rsidRDefault="00023CDD" w:rsidP="0053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 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С заключением настоящего договора несовершеннолетним гражданином _________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(фамилия, собственное имя, отчество)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согласен ____________________________________________________________________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(фамилия, собственное имя, отчество, степень родства,</w:t>
      </w:r>
      <w:proofErr w:type="gramEnd"/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7B84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(серия (при наличии),</w:t>
      </w:r>
      <w:proofErr w:type="gramEnd"/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CDD" w:rsidRPr="00537B84" w:rsidRDefault="00023CDD" w:rsidP="00456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номер, дата выдачи, наименование государственного органа,</w:t>
      </w:r>
    </w:p>
    <w:p w:rsidR="00023CDD" w:rsidRPr="00537B84" w:rsidRDefault="00023CDD" w:rsidP="0053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23CDD" w:rsidRPr="00537B84" w:rsidRDefault="00023CDD" w:rsidP="007E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84">
        <w:rPr>
          <w:rFonts w:ascii="Times New Roman" w:hAnsi="Times New Roman" w:cs="Times New Roman"/>
          <w:sz w:val="24"/>
          <w:szCs w:val="24"/>
        </w:rPr>
        <w:t>его выдавшего, идентификационный номер (при наличии)</w:t>
      </w:r>
      <w:r w:rsidR="007E265E" w:rsidRPr="00537B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3CDD" w:rsidRPr="00537B84" w:rsidSect="00C4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1698"/>
    <w:multiLevelType w:val="hybridMultilevel"/>
    <w:tmpl w:val="EDCE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3CDD"/>
    <w:rsid w:val="00023CDD"/>
    <w:rsid w:val="00172769"/>
    <w:rsid w:val="00295EF9"/>
    <w:rsid w:val="002B0F69"/>
    <w:rsid w:val="00401570"/>
    <w:rsid w:val="004563D7"/>
    <w:rsid w:val="00537B84"/>
    <w:rsid w:val="007E265E"/>
    <w:rsid w:val="00C44D32"/>
    <w:rsid w:val="00CC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C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C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Орлович</dc:creator>
  <cp:lastModifiedBy>Admin</cp:lastModifiedBy>
  <cp:revision>2</cp:revision>
  <dcterms:created xsi:type="dcterms:W3CDTF">2019-06-11T09:21:00Z</dcterms:created>
  <dcterms:modified xsi:type="dcterms:W3CDTF">2019-06-11T09:21:00Z</dcterms:modified>
</cp:coreProperties>
</file>